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30793E" w14:paraId="1B3A4375" w14:textId="77777777" w:rsidTr="0023779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D73BBDD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7BFAD7D6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Nazwa modułu (bloku przedmiotów): </w:t>
            </w:r>
            <w:r w:rsidR="00792735" w:rsidRPr="0030793E">
              <w:rPr>
                <w:b/>
                <w:sz w:val="22"/>
                <w:szCs w:val="22"/>
              </w:rPr>
              <w:t>Moduł wybieralny</w:t>
            </w:r>
            <w:r w:rsidR="00325E3C" w:rsidRPr="0030793E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13722AD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Kod modułu: </w:t>
            </w:r>
            <w:r w:rsidR="008B224B" w:rsidRPr="0030793E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30793E" w14:paraId="2F76299A" w14:textId="77777777" w:rsidTr="0023779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53A959B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538A1454" w14:textId="77777777" w:rsidR="00FC3315" w:rsidRPr="0030793E" w:rsidRDefault="00FC3315" w:rsidP="008322AC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Nazwa przedmiotu:</w:t>
            </w:r>
            <w:r w:rsidR="004474A9" w:rsidRPr="0030793E">
              <w:rPr>
                <w:sz w:val="22"/>
                <w:szCs w:val="22"/>
              </w:rPr>
              <w:t xml:space="preserve"> </w:t>
            </w:r>
            <w:r w:rsidR="00237795">
              <w:rPr>
                <w:b/>
                <w:sz w:val="22"/>
                <w:szCs w:val="22"/>
              </w:rPr>
              <w:t>Z</w:t>
            </w:r>
            <w:r w:rsidR="00237795" w:rsidRPr="0030793E">
              <w:rPr>
                <w:b/>
                <w:sz w:val="22"/>
                <w:szCs w:val="22"/>
              </w:rPr>
              <w:t>arządzanie rozwojem przedsiębiorstw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33ABD1E" w14:textId="77777777" w:rsidR="00BE4BC8" w:rsidRPr="0030793E" w:rsidRDefault="00FC3315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Kod przedmiotu:</w:t>
            </w:r>
            <w:r w:rsidRPr="0030793E">
              <w:rPr>
                <w:b/>
                <w:sz w:val="22"/>
                <w:szCs w:val="22"/>
              </w:rPr>
              <w:t xml:space="preserve"> </w:t>
            </w:r>
            <w:r w:rsidR="00E51D84" w:rsidRPr="0030793E">
              <w:rPr>
                <w:b/>
                <w:sz w:val="22"/>
                <w:szCs w:val="22"/>
              </w:rPr>
              <w:t>3</w:t>
            </w:r>
            <w:r w:rsidR="00507F7E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30793E" w14:paraId="087B020F" w14:textId="77777777" w:rsidTr="0030793E">
        <w:trPr>
          <w:cantSplit/>
        </w:trPr>
        <w:tc>
          <w:tcPr>
            <w:tcW w:w="497" w:type="dxa"/>
            <w:vMerge/>
          </w:tcPr>
          <w:p w14:paraId="6326BC9B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601E60F8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30793E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30793E" w14:paraId="427958DB" w14:textId="77777777" w:rsidTr="0030793E">
        <w:trPr>
          <w:cantSplit/>
        </w:trPr>
        <w:tc>
          <w:tcPr>
            <w:tcW w:w="497" w:type="dxa"/>
            <w:vMerge/>
          </w:tcPr>
          <w:p w14:paraId="720AA581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1D7C3E93" w14:textId="77777777" w:rsidR="00FC3315" w:rsidRPr="0030793E" w:rsidRDefault="00FC3315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Nazwa kierunku: </w:t>
            </w:r>
            <w:r w:rsidRPr="0030793E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30793E" w14:paraId="2D03E35F" w14:textId="77777777" w:rsidTr="00237795">
        <w:trPr>
          <w:cantSplit/>
        </w:trPr>
        <w:tc>
          <w:tcPr>
            <w:tcW w:w="497" w:type="dxa"/>
            <w:vMerge/>
          </w:tcPr>
          <w:p w14:paraId="4452A007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0D1F78C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Forma studiów: </w:t>
            </w:r>
            <w:r w:rsidRPr="0030793E">
              <w:rPr>
                <w:b/>
                <w:sz w:val="22"/>
                <w:szCs w:val="22"/>
              </w:rPr>
              <w:t>S</w:t>
            </w:r>
            <w:r w:rsidR="00507F7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021288E2" w14:textId="77777777" w:rsidR="00FC3315" w:rsidRPr="0030793E" w:rsidRDefault="00FC3315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Profil kształcenia: </w:t>
            </w:r>
            <w:r w:rsidRPr="0030793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1C1A0378" w14:textId="77777777" w:rsidR="00FC3315" w:rsidRPr="0030793E" w:rsidRDefault="0030793E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Specjalność: </w:t>
            </w:r>
            <w:r w:rsidRPr="0030793E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30793E" w14:paraId="089E025F" w14:textId="77777777" w:rsidTr="00237795">
        <w:trPr>
          <w:cantSplit/>
        </w:trPr>
        <w:tc>
          <w:tcPr>
            <w:tcW w:w="497" w:type="dxa"/>
            <w:vMerge/>
          </w:tcPr>
          <w:p w14:paraId="093676A7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9728E8E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Rok / semestr:  </w:t>
            </w:r>
            <w:r w:rsidRPr="0030793E">
              <w:rPr>
                <w:b/>
                <w:sz w:val="22"/>
                <w:szCs w:val="22"/>
              </w:rPr>
              <w:t>I</w:t>
            </w:r>
            <w:r w:rsidR="00E51D84" w:rsidRPr="0030793E">
              <w:rPr>
                <w:b/>
                <w:sz w:val="22"/>
                <w:szCs w:val="22"/>
              </w:rPr>
              <w:t>V</w:t>
            </w:r>
            <w:r w:rsidRPr="0030793E">
              <w:rPr>
                <w:b/>
                <w:sz w:val="22"/>
                <w:szCs w:val="22"/>
              </w:rPr>
              <w:t>/</w:t>
            </w:r>
            <w:r w:rsidR="00E51D84" w:rsidRPr="0030793E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4111" w:type="dxa"/>
            <w:gridSpan w:val="3"/>
          </w:tcPr>
          <w:p w14:paraId="0AD3A5AC" w14:textId="77777777" w:rsidR="00FC3315" w:rsidRPr="00237795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Status przedmiotu /modułu:</w:t>
            </w:r>
            <w:r w:rsidR="00237795">
              <w:rPr>
                <w:sz w:val="22"/>
                <w:szCs w:val="22"/>
              </w:rPr>
              <w:t xml:space="preserve"> </w:t>
            </w:r>
            <w:r w:rsidRPr="0030793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748760EB" w14:textId="77777777" w:rsidR="00FC3315" w:rsidRPr="00237795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Język przedmiotu / modułu:</w:t>
            </w:r>
            <w:r w:rsidR="00237795">
              <w:rPr>
                <w:sz w:val="22"/>
                <w:szCs w:val="22"/>
              </w:rPr>
              <w:t xml:space="preserve"> </w:t>
            </w:r>
            <w:r w:rsidRPr="0030793E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30793E" w14:paraId="0D31651E" w14:textId="77777777" w:rsidTr="00237795">
        <w:trPr>
          <w:cantSplit/>
        </w:trPr>
        <w:tc>
          <w:tcPr>
            <w:tcW w:w="497" w:type="dxa"/>
            <w:vMerge/>
          </w:tcPr>
          <w:p w14:paraId="30CDB8AD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F32873C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307AE017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74F39D48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0E5C592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49D959F7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325D3019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3C0B00FB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inne </w:t>
            </w:r>
            <w:r w:rsidRPr="0030793E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30793E" w14:paraId="3B7F1CFC" w14:textId="77777777" w:rsidTr="00237795">
        <w:trPr>
          <w:cantSplit/>
        </w:trPr>
        <w:tc>
          <w:tcPr>
            <w:tcW w:w="497" w:type="dxa"/>
            <w:vMerge/>
          </w:tcPr>
          <w:p w14:paraId="3B00F1C3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E4792B8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0AD45E42" w14:textId="77777777" w:rsidR="00FC3315" w:rsidRPr="0030793E" w:rsidRDefault="00507F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42" w:type="dxa"/>
            <w:vAlign w:val="center"/>
          </w:tcPr>
          <w:p w14:paraId="1030D369" w14:textId="77777777" w:rsidR="00FC3315" w:rsidRPr="0030793E" w:rsidRDefault="00507F7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3C2B16EC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C1B22EA" w14:textId="77777777" w:rsidR="00FC3315" w:rsidRPr="0030793E" w:rsidRDefault="00507F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13" w:type="dxa"/>
            <w:vAlign w:val="center"/>
          </w:tcPr>
          <w:p w14:paraId="18175A47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52EF2584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687B5D5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30793E" w14:paraId="1FF4BD9D" w14:textId="77777777" w:rsidTr="003079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F576E63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0832CD25" w14:textId="77777777" w:rsidR="00FC3315" w:rsidRPr="0030793E" w:rsidRDefault="001D169F" w:rsidP="00FC3315">
            <w:pPr>
              <w:rPr>
                <w:color w:val="FF0000"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d</w:t>
            </w:r>
            <w:r w:rsidR="003B320B" w:rsidRPr="0030793E">
              <w:rPr>
                <w:sz w:val="22"/>
                <w:szCs w:val="22"/>
              </w:rPr>
              <w:t>r Henryk Gawroński</w:t>
            </w:r>
            <w:r w:rsidR="0030793E" w:rsidRPr="0030793E">
              <w:rPr>
                <w:sz w:val="22"/>
                <w:szCs w:val="22"/>
              </w:rPr>
              <w:t>, prof. uczelni</w:t>
            </w:r>
          </w:p>
        </w:tc>
      </w:tr>
      <w:tr w:rsidR="00FC3315" w:rsidRPr="0030793E" w14:paraId="3AFD3A9A" w14:textId="77777777" w:rsidTr="0030793E">
        <w:tc>
          <w:tcPr>
            <w:tcW w:w="2988" w:type="dxa"/>
            <w:vAlign w:val="center"/>
          </w:tcPr>
          <w:p w14:paraId="0B1AFA38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24FDE314" w14:textId="77777777" w:rsidR="00FC3315" w:rsidRPr="0030793E" w:rsidRDefault="001D169F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d</w:t>
            </w:r>
            <w:r w:rsidR="003B320B" w:rsidRPr="0030793E">
              <w:rPr>
                <w:sz w:val="22"/>
                <w:szCs w:val="22"/>
              </w:rPr>
              <w:t>r Henryk Gawroński</w:t>
            </w:r>
            <w:r w:rsidR="0030793E" w:rsidRPr="0030793E">
              <w:rPr>
                <w:sz w:val="22"/>
                <w:szCs w:val="22"/>
              </w:rPr>
              <w:t>, prof. uczelni</w:t>
            </w:r>
            <w:r w:rsidR="00237795">
              <w:rPr>
                <w:sz w:val="22"/>
                <w:szCs w:val="22"/>
              </w:rPr>
              <w:t>; mgr Bartosz Kalisz</w:t>
            </w:r>
          </w:p>
        </w:tc>
      </w:tr>
      <w:tr w:rsidR="00FC3315" w:rsidRPr="0030793E" w14:paraId="7B67F9EE" w14:textId="77777777" w:rsidTr="0030793E">
        <w:tc>
          <w:tcPr>
            <w:tcW w:w="2988" w:type="dxa"/>
            <w:vAlign w:val="center"/>
          </w:tcPr>
          <w:p w14:paraId="1FBDF299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510AA74" w14:textId="77777777" w:rsidR="00FC3315" w:rsidRPr="0030793E" w:rsidRDefault="001C7AC7" w:rsidP="001D169F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Celem kształcenia przedmiotu jest zdobycie wiedzy i umiejętności w zakresie faz rozwoju przedsiębiorstw, czynników determinujących rozwój przedsiębiorstw, a także analizy pozycji konkurencyjnej na rynku</w:t>
            </w:r>
            <w:r w:rsidR="003D08C8" w:rsidRPr="0030793E">
              <w:rPr>
                <w:sz w:val="22"/>
                <w:szCs w:val="22"/>
              </w:rPr>
              <w:t>.</w:t>
            </w:r>
          </w:p>
        </w:tc>
      </w:tr>
      <w:tr w:rsidR="00FC3315" w:rsidRPr="0030793E" w14:paraId="65695E8D" w14:textId="77777777" w:rsidTr="003079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EEC1ED6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367EFDB" w14:textId="77777777" w:rsidR="00FC3315" w:rsidRPr="0030793E" w:rsidRDefault="001C7AC7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Podstawy wiedzy z mikroekonomii, przedsiębiorczości oraz zarzadzania</w:t>
            </w:r>
          </w:p>
        </w:tc>
      </w:tr>
    </w:tbl>
    <w:p w14:paraId="165D37B1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30793E" w14:paraId="385D3D6B" w14:textId="77777777" w:rsidTr="0030793E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12E4D6E" w14:textId="77777777" w:rsidR="00FC3315" w:rsidRPr="0030793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0793E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30793E" w14:paraId="7F8C3C62" w14:textId="77777777" w:rsidTr="0030793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C09FE25" w14:textId="77777777"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CE32" w14:textId="77777777"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E3EA3" w14:textId="77777777"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Kod kierunkowego efektu</w:t>
            </w:r>
          </w:p>
          <w:p w14:paraId="2595D154" w14:textId="77777777"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uczenia się</w:t>
            </w:r>
          </w:p>
        </w:tc>
      </w:tr>
      <w:tr w:rsidR="00FC3315" w:rsidRPr="0030793E" w14:paraId="33F9BD0F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F576A2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D50896" w14:textId="77777777" w:rsidR="00FC3315" w:rsidRPr="0030793E" w:rsidRDefault="003B320B" w:rsidP="0030793E">
            <w:pPr>
              <w:rPr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>Nazywa, definiuje, wymienia i opisuje</w:t>
            </w:r>
            <w:r w:rsidRPr="0030793E">
              <w:rPr>
                <w:sz w:val="22"/>
                <w:szCs w:val="22"/>
              </w:rPr>
              <w:t xml:space="preserve"> fazy rozwoju przedsiębiorstwa; definiuje modele rozwoju przedsiębiorstwa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B70CE8" w14:textId="77777777" w:rsidR="00FC3315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K1P_W02</w:t>
            </w:r>
          </w:p>
          <w:p w14:paraId="1476CC6B" w14:textId="77777777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K1P_W03</w:t>
            </w:r>
          </w:p>
          <w:p w14:paraId="2C8CE353" w14:textId="77777777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K1P_W04</w:t>
            </w:r>
          </w:p>
        </w:tc>
      </w:tr>
      <w:tr w:rsidR="00FC3315" w:rsidRPr="0030793E" w14:paraId="6316A3FE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D6B8BD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79E30B" w14:textId="77777777" w:rsidR="00FC3315" w:rsidRPr="0030793E" w:rsidRDefault="003B320B" w:rsidP="0030793E">
            <w:pPr>
              <w:rPr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>Charakteryzuje, rozróżnia, uzupełnia, ilustruje</w:t>
            </w:r>
            <w:r w:rsidRPr="0030793E">
              <w:rPr>
                <w:sz w:val="22"/>
                <w:szCs w:val="22"/>
              </w:rPr>
              <w:t xml:space="preserve"> </w:t>
            </w:r>
            <w:r w:rsidR="002A38E8" w:rsidRPr="0030793E">
              <w:rPr>
                <w:sz w:val="22"/>
                <w:szCs w:val="22"/>
              </w:rPr>
              <w:t>kompetencje przedsiębiorstwa oparte na modelu zasobowym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7FDEB" w14:textId="77777777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K1P_W02</w:t>
            </w:r>
          </w:p>
          <w:p w14:paraId="1EA4E528" w14:textId="77777777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K1P_W03</w:t>
            </w:r>
          </w:p>
          <w:p w14:paraId="36F7FFA1" w14:textId="77777777" w:rsidR="00FC3315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K1P_W04</w:t>
            </w:r>
          </w:p>
        </w:tc>
      </w:tr>
      <w:tr w:rsidR="00FC3315" w:rsidRPr="0030793E" w14:paraId="0007623B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9E45AD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E3E819" w14:textId="77777777" w:rsidR="00FC3315" w:rsidRPr="0030793E" w:rsidRDefault="003B320B" w:rsidP="00FC3315">
            <w:pPr>
              <w:rPr>
                <w:bCs/>
                <w:iCs/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>Klasyfikuje, porównuje, porządkuje, i opisuje determinanty rozwoju przedsiębiorstwa (czynniki konkurencyjności)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BD070" w14:textId="77777777" w:rsidR="00FC3315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K1P_U07</w:t>
            </w:r>
          </w:p>
          <w:p w14:paraId="21882BDC" w14:textId="77777777" w:rsidR="00B50880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K1P_U09</w:t>
            </w:r>
          </w:p>
        </w:tc>
      </w:tr>
      <w:tr w:rsidR="00FC3315" w:rsidRPr="0030793E" w14:paraId="0B2921C9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50139A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0CCE31" w14:textId="77777777" w:rsidR="00FC3315" w:rsidRPr="0030793E" w:rsidRDefault="00582603" w:rsidP="00FC3315">
            <w:pPr>
              <w:rPr>
                <w:bCs/>
                <w:iCs/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 xml:space="preserve">Analizuje, weryfikuje, ocenia, szacuje, argumentuje, określa przyczyny i skutki </w:t>
            </w:r>
            <w:r w:rsidR="003B320B" w:rsidRPr="0030793E">
              <w:rPr>
                <w:bCs/>
                <w:iCs/>
                <w:sz w:val="22"/>
                <w:szCs w:val="22"/>
              </w:rPr>
              <w:t>pozycj</w:t>
            </w:r>
            <w:r w:rsidRPr="0030793E">
              <w:rPr>
                <w:bCs/>
                <w:iCs/>
                <w:sz w:val="22"/>
                <w:szCs w:val="22"/>
              </w:rPr>
              <w:t>i</w:t>
            </w:r>
            <w:r w:rsidR="003B320B" w:rsidRPr="0030793E">
              <w:rPr>
                <w:bCs/>
                <w:iCs/>
                <w:sz w:val="22"/>
                <w:szCs w:val="22"/>
              </w:rPr>
              <w:t xml:space="preserve"> konkurencyjn</w:t>
            </w:r>
            <w:r w:rsidRPr="0030793E">
              <w:rPr>
                <w:bCs/>
                <w:iCs/>
                <w:sz w:val="22"/>
                <w:szCs w:val="22"/>
              </w:rPr>
              <w:t>ej</w:t>
            </w:r>
            <w:r w:rsidR="003B320B" w:rsidRPr="0030793E">
              <w:rPr>
                <w:bCs/>
                <w:iCs/>
                <w:sz w:val="22"/>
                <w:szCs w:val="22"/>
              </w:rPr>
              <w:t xml:space="preserve"> przedsiębiorstwa </w:t>
            </w:r>
            <w:r w:rsidRPr="0030793E">
              <w:rPr>
                <w:bCs/>
                <w:iCs/>
                <w:sz w:val="22"/>
                <w:szCs w:val="22"/>
              </w:rPr>
              <w:t>oraz</w:t>
            </w:r>
            <w:r w:rsidR="003B320B" w:rsidRPr="0030793E">
              <w:rPr>
                <w:bCs/>
                <w:iCs/>
                <w:sz w:val="22"/>
                <w:szCs w:val="22"/>
              </w:rPr>
              <w:t xml:space="preserve"> wpływ inwestycji na rozwój przedsiębiorstwa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F0DB6" w14:textId="77777777" w:rsidR="00FC3315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K1P_U14</w:t>
            </w:r>
          </w:p>
          <w:p w14:paraId="62CDC5C6" w14:textId="77777777" w:rsidR="00B50880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K1P_U16</w:t>
            </w:r>
          </w:p>
        </w:tc>
      </w:tr>
      <w:tr w:rsidR="00FC3315" w:rsidRPr="0030793E" w14:paraId="4684D3C6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01E23A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50AC7B" w14:textId="77777777" w:rsidR="00FC3315" w:rsidRPr="0030793E" w:rsidRDefault="00582603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F5A342" w14:textId="77777777" w:rsidR="00FC3315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K1P_K01</w:t>
            </w:r>
          </w:p>
        </w:tc>
      </w:tr>
      <w:tr w:rsidR="009E7B8A" w:rsidRPr="0030793E" w14:paraId="0920D4E8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BD20A1" w14:textId="77777777" w:rsidR="009E7B8A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99A831" w14:textId="77777777" w:rsidR="009E7B8A" w:rsidRPr="0030793E" w:rsidRDefault="00582603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Samodzielnie podejmuje różne inicjatywy; weryfikuje działania, postawy oraz poszukuje nowych, lepszych rozwiązań.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D62242" w14:textId="77777777" w:rsidR="009E7B8A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K1P_K05</w:t>
            </w:r>
          </w:p>
          <w:p w14:paraId="60ED4299" w14:textId="77777777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K1P_K07</w:t>
            </w:r>
          </w:p>
        </w:tc>
      </w:tr>
    </w:tbl>
    <w:p w14:paraId="4B947C48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30793E" w14:paraId="7072D76D" w14:textId="77777777" w:rsidTr="0030793E">
        <w:tc>
          <w:tcPr>
            <w:tcW w:w="10598" w:type="dxa"/>
            <w:vAlign w:val="center"/>
          </w:tcPr>
          <w:p w14:paraId="1A70B23F" w14:textId="77777777" w:rsidR="00FC3315" w:rsidRPr="0030793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0793E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30793E" w14:paraId="49FE49BD" w14:textId="77777777" w:rsidTr="0030793E">
        <w:tc>
          <w:tcPr>
            <w:tcW w:w="10598" w:type="dxa"/>
            <w:shd w:val="pct15" w:color="auto" w:fill="FFFFFF"/>
          </w:tcPr>
          <w:p w14:paraId="00BF67D0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Wykład</w:t>
            </w:r>
          </w:p>
        </w:tc>
      </w:tr>
      <w:tr w:rsidR="00FC3315" w:rsidRPr="0030793E" w14:paraId="618274A0" w14:textId="77777777" w:rsidTr="0030793E">
        <w:tc>
          <w:tcPr>
            <w:tcW w:w="10598" w:type="dxa"/>
          </w:tcPr>
          <w:p w14:paraId="3B5FB3D3" w14:textId="77777777" w:rsidR="00FC3315" w:rsidRPr="0030793E" w:rsidRDefault="003B320B" w:rsidP="001D169F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Czynniki rozwoju przedsiębiorstwa; </w:t>
            </w:r>
            <w:r w:rsidR="001D169F" w:rsidRPr="0030793E">
              <w:rPr>
                <w:sz w:val="22"/>
                <w:szCs w:val="22"/>
              </w:rPr>
              <w:t>M</w:t>
            </w:r>
            <w:r w:rsidR="00582603" w:rsidRPr="0030793E">
              <w:rPr>
                <w:sz w:val="22"/>
                <w:szCs w:val="22"/>
              </w:rPr>
              <w:t xml:space="preserve">odele rozwoju przedsiębiorstwa; </w:t>
            </w:r>
            <w:r w:rsidR="001D169F" w:rsidRPr="0030793E">
              <w:rPr>
                <w:sz w:val="22"/>
                <w:szCs w:val="22"/>
              </w:rPr>
              <w:t>S</w:t>
            </w:r>
            <w:r w:rsidR="00582603" w:rsidRPr="0030793E">
              <w:rPr>
                <w:sz w:val="22"/>
                <w:szCs w:val="22"/>
              </w:rPr>
              <w:t xml:space="preserve">trategie rozwoju przedsiębiorstwa; </w:t>
            </w:r>
            <w:r w:rsidR="001D169F" w:rsidRPr="0030793E">
              <w:rPr>
                <w:sz w:val="22"/>
                <w:szCs w:val="22"/>
              </w:rPr>
              <w:t>D</w:t>
            </w:r>
            <w:r w:rsidR="00582603" w:rsidRPr="0030793E">
              <w:rPr>
                <w:sz w:val="22"/>
                <w:szCs w:val="22"/>
              </w:rPr>
              <w:t xml:space="preserve">eterminanty rozwoju przedsiębiorstwa; </w:t>
            </w:r>
            <w:r w:rsidR="001D169F" w:rsidRPr="0030793E">
              <w:rPr>
                <w:sz w:val="22"/>
                <w:szCs w:val="22"/>
              </w:rPr>
              <w:t>C</w:t>
            </w:r>
            <w:r w:rsidR="00582603" w:rsidRPr="0030793E">
              <w:rPr>
                <w:sz w:val="22"/>
                <w:szCs w:val="22"/>
              </w:rPr>
              <w:t>zynniki konkurencyjności</w:t>
            </w:r>
            <w:r w:rsidR="001D169F" w:rsidRPr="0030793E">
              <w:rPr>
                <w:sz w:val="22"/>
                <w:szCs w:val="22"/>
              </w:rPr>
              <w:t>; D</w:t>
            </w:r>
            <w:r w:rsidR="00582603" w:rsidRPr="0030793E">
              <w:rPr>
                <w:sz w:val="22"/>
                <w:szCs w:val="22"/>
              </w:rPr>
              <w:t>iagnostyka rozwoju przedsiębiorstwa</w:t>
            </w:r>
            <w:r w:rsidR="000A0FD0" w:rsidRPr="0030793E">
              <w:rPr>
                <w:sz w:val="22"/>
                <w:szCs w:val="22"/>
              </w:rPr>
              <w:t>;</w:t>
            </w:r>
            <w:r w:rsidR="001D169F" w:rsidRPr="0030793E">
              <w:rPr>
                <w:sz w:val="22"/>
                <w:szCs w:val="22"/>
              </w:rPr>
              <w:t xml:space="preserve"> R</w:t>
            </w:r>
            <w:r w:rsidR="00985F98" w:rsidRPr="0030793E">
              <w:rPr>
                <w:sz w:val="22"/>
                <w:szCs w:val="22"/>
              </w:rPr>
              <w:t>estrukturyzacja przedsiębiorstwa,</w:t>
            </w:r>
            <w:r w:rsidR="000A0FD0" w:rsidRPr="0030793E">
              <w:rPr>
                <w:sz w:val="22"/>
                <w:szCs w:val="22"/>
              </w:rPr>
              <w:t xml:space="preserve"> społeczna odpowiedzialność przedsiębiorstwa-koncepcja CSR</w:t>
            </w:r>
            <w:r w:rsidR="001D169F" w:rsidRPr="0030793E">
              <w:rPr>
                <w:sz w:val="22"/>
                <w:szCs w:val="22"/>
              </w:rPr>
              <w:t>; W</w:t>
            </w:r>
            <w:r w:rsidR="00985F98" w:rsidRPr="0030793E">
              <w:rPr>
                <w:sz w:val="22"/>
                <w:szCs w:val="22"/>
              </w:rPr>
              <w:t>iedza jako zasób strategiczny rozwoju</w:t>
            </w:r>
          </w:p>
        </w:tc>
      </w:tr>
      <w:tr w:rsidR="00FC3315" w:rsidRPr="0030793E" w14:paraId="5C8AB2A8" w14:textId="77777777" w:rsidTr="0030793E">
        <w:tc>
          <w:tcPr>
            <w:tcW w:w="10598" w:type="dxa"/>
            <w:shd w:val="pct15" w:color="auto" w:fill="FFFFFF"/>
          </w:tcPr>
          <w:p w14:paraId="64C10932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Ćwiczenia</w:t>
            </w:r>
          </w:p>
        </w:tc>
      </w:tr>
      <w:tr w:rsidR="00FC3315" w:rsidRPr="0030793E" w14:paraId="7AD01A0F" w14:textId="77777777" w:rsidTr="0030793E">
        <w:tc>
          <w:tcPr>
            <w:tcW w:w="10598" w:type="dxa"/>
          </w:tcPr>
          <w:p w14:paraId="4FF4BBA9" w14:textId="77777777" w:rsidR="00FC3315" w:rsidRPr="0030793E" w:rsidRDefault="00582603" w:rsidP="001D169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Metoda list kontrolnych w badaniu fazy rozwoju przedsiębiorstwa; </w:t>
            </w:r>
            <w:r w:rsidR="001D169F" w:rsidRPr="0030793E">
              <w:rPr>
                <w:sz w:val="22"/>
                <w:szCs w:val="22"/>
              </w:rPr>
              <w:t>D</w:t>
            </w:r>
            <w:r w:rsidRPr="0030793E">
              <w:rPr>
                <w:sz w:val="22"/>
                <w:szCs w:val="22"/>
              </w:rPr>
              <w:t xml:space="preserve">iagnostyka kompetencji strategicznych kadry kierowniczej; </w:t>
            </w:r>
            <w:r w:rsidR="001D169F" w:rsidRPr="0030793E">
              <w:rPr>
                <w:sz w:val="22"/>
                <w:szCs w:val="22"/>
              </w:rPr>
              <w:t>I</w:t>
            </w:r>
            <w:r w:rsidRPr="0030793E">
              <w:rPr>
                <w:sz w:val="22"/>
                <w:szCs w:val="22"/>
              </w:rPr>
              <w:t>dentyfikacja czynników rozwoju przedsiębiorstw</w:t>
            </w:r>
            <w:r w:rsidR="001D169F" w:rsidRPr="0030793E">
              <w:rPr>
                <w:sz w:val="22"/>
                <w:szCs w:val="22"/>
              </w:rPr>
              <w:t>; W</w:t>
            </w:r>
            <w:r w:rsidRPr="0030793E">
              <w:rPr>
                <w:sz w:val="22"/>
                <w:szCs w:val="22"/>
              </w:rPr>
              <w:t xml:space="preserve">pływ inwestycji na rozwój przedsiębiorstw; </w:t>
            </w:r>
            <w:r w:rsidR="001D169F" w:rsidRPr="0030793E">
              <w:rPr>
                <w:sz w:val="22"/>
                <w:szCs w:val="22"/>
              </w:rPr>
              <w:t>P</w:t>
            </w:r>
            <w:r w:rsidRPr="0030793E">
              <w:rPr>
                <w:sz w:val="22"/>
                <w:szCs w:val="22"/>
              </w:rPr>
              <w:t>omiar pozycji konkurencyjnej przedsiębiorstwa</w:t>
            </w:r>
            <w:r w:rsidR="000A0FD0" w:rsidRPr="0030793E">
              <w:rPr>
                <w:sz w:val="22"/>
                <w:szCs w:val="22"/>
              </w:rPr>
              <w:t>, internacjonalizacja a rozwój przedsiębiorstwa</w:t>
            </w:r>
            <w:r w:rsidR="00985F98" w:rsidRPr="0030793E">
              <w:rPr>
                <w:sz w:val="22"/>
                <w:szCs w:val="22"/>
              </w:rPr>
              <w:t>;</w:t>
            </w:r>
            <w:r w:rsidRPr="0030793E">
              <w:rPr>
                <w:sz w:val="22"/>
                <w:szCs w:val="22"/>
              </w:rPr>
              <w:t xml:space="preserve"> </w:t>
            </w:r>
            <w:r w:rsidR="001D169F" w:rsidRPr="0030793E">
              <w:rPr>
                <w:sz w:val="22"/>
                <w:szCs w:val="22"/>
              </w:rPr>
              <w:t>A</w:t>
            </w:r>
            <w:r w:rsidR="00985F98" w:rsidRPr="0030793E">
              <w:rPr>
                <w:sz w:val="22"/>
                <w:szCs w:val="22"/>
              </w:rPr>
              <w:t xml:space="preserve">naliza </w:t>
            </w:r>
            <w:r w:rsidR="00985F98" w:rsidRPr="0030793E">
              <w:rPr>
                <w:rFonts w:eastAsiaTheme="minorHAnsi"/>
                <w:sz w:val="22"/>
                <w:szCs w:val="22"/>
                <w:lang w:eastAsia="en-US"/>
              </w:rPr>
              <w:t>wybranych współczesnych koncepcji zarządzania rozwojem</w:t>
            </w:r>
          </w:p>
        </w:tc>
      </w:tr>
      <w:tr w:rsidR="00FC3315" w:rsidRPr="0030793E" w14:paraId="26DD053B" w14:textId="77777777" w:rsidTr="0030793E">
        <w:tc>
          <w:tcPr>
            <w:tcW w:w="10598" w:type="dxa"/>
            <w:shd w:val="pct15" w:color="auto" w:fill="FFFFFF"/>
          </w:tcPr>
          <w:p w14:paraId="1C849F39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Projekt</w:t>
            </w:r>
          </w:p>
        </w:tc>
      </w:tr>
      <w:tr w:rsidR="00FC3315" w:rsidRPr="0030793E" w14:paraId="132583E0" w14:textId="77777777" w:rsidTr="0030793E">
        <w:tc>
          <w:tcPr>
            <w:tcW w:w="10598" w:type="dxa"/>
          </w:tcPr>
          <w:p w14:paraId="081E72C4" w14:textId="77777777" w:rsidR="00FC3315" w:rsidRPr="0030793E" w:rsidRDefault="000A0FD0" w:rsidP="009E7B8A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Podstawy </w:t>
            </w:r>
            <w:r w:rsidR="00985F98" w:rsidRPr="0030793E">
              <w:rPr>
                <w:sz w:val="22"/>
                <w:szCs w:val="22"/>
              </w:rPr>
              <w:t xml:space="preserve">wiedzy z </w:t>
            </w:r>
            <w:r w:rsidRPr="0030793E">
              <w:rPr>
                <w:sz w:val="22"/>
                <w:szCs w:val="22"/>
              </w:rPr>
              <w:t>zarządzania projektami, wykorzystanie założeń CSR</w:t>
            </w:r>
            <w:r w:rsidR="00985F98" w:rsidRPr="0030793E">
              <w:rPr>
                <w:sz w:val="22"/>
                <w:szCs w:val="22"/>
              </w:rPr>
              <w:t xml:space="preserve">, opracowanie projektu rozwojowego dla wybranego przedsiębiorstwa. </w:t>
            </w:r>
          </w:p>
        </w:tc>
      </w:tr>
    </w:tbl>
    <w:p w14:paraId="2140E478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30793E" w14:paraId="313D411C" w14:textId="77777777" w:rsidTr="0030793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1899CFE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758AE77" w14:textId="77777777" w:rsidR="00FC3315" w:rsidRPr="0030793E" w:rsidRDefault="00985F98" w:rsidP="0010682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0793E">
              <w:rPr>
                <w:rFonts w:ascii="Times New Roman" w:hAnsi="Times New Roman" w:cs="Times New Roman"/>
                <w:lang w:val="pl-PL"/>
              </w:rPr>
              <w:t>Chodyński</w:t>
            </w:r>
            <w:r w:rsidR="001D169F" w:rsidRPr="0030793E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0793E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30793E">
              <w:rPr>
                <w:rFonts w:ascii="Times New Roman" w:hAnsi="Times New Roman" w:cs="Times New Roman"/>
                <w:iCs/>
                <w:lang w:val="pl-PL"/>
              </w:rPr>
              <w:t xml:space="preserve">Zarządzanie odpowiedzialnym rozwojem przedsiębiorstwa, </w:t>
            </w:r>
            <w:r w:rsidR="00A252A5" w:rsidRPr="0030793E">
              <w:rPr>
                <w:rFonts w:ascii="Times New Roman" w:hAnsi="Times New Roman" w:cs="Times New Roman"/>
                <w:lang w:val="pl-PL"/>
              </w:rPr>
              <w:t>Kraków 2012</w:t>
            </w:r>
            <w:r w:rsidR="003D08C8" w:rsidRPr="0030793E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1029DE2E" w14:textId="77777777" w:rsidR="0010682B" w:rsidRPr="0030793E" w:rsidRDefault="0010682B" w:rsidP="001D169F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0793E">
              <w:rPr>
                <w:rFonts w:ascii="Times New Roman" w:hAnsi="Times New Roman" w:cs="Times New Roman"/>
                <w:lang w:val="pl-PL"/>
              </w:rPr>
              <w:t>Pierścionek</w:t>
            </w:r>
            <w:r w:rsidR="001D169F" w:rsidRPr="0030793E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30793E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30793E">
              <w:rPr>
                <w:rFonts w:ascii="Times New Roman" w:hAnsi="Times New Roman" w:cs="Times New Roman"/>
                <w:iCs/>
                <w:lang w:val="pl-PL"/>
              </w:rPr>
              <w:t>Zarządzanie st</w:t>
            </w:r>
            <w:r w:rsidR="001D169F" w:rsidRPr="0030793E">
              <w:rPr>
                <w:rFonts w:ascii="Times New Roman" w:hAnsi="Times New Roman" w:cs="Times New Roman"/>
                <w:iCs/>
                <w:lang w:val="pl-PL"/>
              </w:rPr>
              <w:t>rategiczne w przedsiębiorstwie,</w:t>
            </w:r>
            <w:r w:rsidRPr="0030793E">
              <w:rPr>
                <w:rFonts w:ascii="Times New Roman" w:hAnsi="Times New Roman" w:cs="Times New Roman"/>
                <w:lang w:val="pl-PL"/>
              </w:rPr>
              <w:t xml:space="preserve"> Warszawa 2012.</w:t>
            </w:r>
          </w:p>
        </w:tc>
      </w:tr>
      <w:tr w:rsidR="00FC3315" w:rsidRPr="0030793E" w14:paraId="0C6E60F6" w14:textId="77777777" w:rsidTr="0030793E">
        <w:tc>
          <w:tcPr>
            <w:tcW w:w="2660" w:type="dxa"/>
          </w:tcPr>
          <w:p w14:paraId="15F7A412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585DF24C" w14:textId="77777777" w:rsidR="003D08C8" w:rsidRPr="0030793E" w:rsidRDefault="003D08C8" w:rsidP="001D169F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kern w:val="36"/>
                <w:lang w:val="pl-PL"/>
              </w:rPr>
            </w:pPr>
            <w:r w:rsidRPr="0030793E">
              <w:rPr>
                <w:rFonts w:ascii="Times New Roman" w:hAnsi="Times New Roman" w:cs="Times New Roman"/>
                <w:lang w:val="pl-PL"/>
              </w:rPr>
              <w:t>Glinka</w:t>
            </w:r>
            <w:r w:rsidR="001D169F" w:rsidRPr="0030793E">
              <w:rPr>
                <w:rFonts w:ascii="Times New Roman" w:hAnsi="Times New Roman" w:cs="Times New Roman"/>
                <w:lang w:val="pl-PL"/>
              </w:rPr>
              <w:t xml:space="preserve"> B.</w:t>
            </w:r>
            <w:r w:rsidRPr="0030793E">
              <w:rPr>
                <w:rFonts w:ascii="Times New Roman" w:hAnsi="Times New Roman" w:cs="Times New Roman"/>
                <w:lang w:val="pl-PL"/>
              </w:rPr>
              <w:t>, Kostera</w:t>
            </w:r>
            <w:r w:rsidR="001D169F" w:rsidRPr="0030793E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Pr="0030793E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30793E">
              <w:rPr>
                <w:rFonts w:ascii="Times New Roman" w:hAnsi="Times New Roman" w:cs="Times New Roman"/>
                <w:iCs/>
                <w:lang w:val="pl-PL"/>
              </w:rPr>
              <w:t xml:space="preserve">Nowe kierunki w organizacji i zarządzaniu. Organizacje, konteksty procesy zarządzania, </w:t>
            </w:r>
            <w:r w:rsidRPr="0030793E">
              <w:rPr>
                <w:rFonts w:ascii="Times New Roman" w:hAnsi="Times New Roman" w:cs="Times New Roman"/>
                <w:lang w:val="pl-PL"/>
              </w:rPr>
              <w:t>Warszawa 2016.</w:t>
            </w:r>
          </w:p>
          <w:p w14:paraId="27252A73" w14:textId="77777777" w:rsidR="00A252A5" w:rsidRPr="0030793E" w:rsidRDefault="00A252A5" w:rsidP="003D08C8">
            <w:pPr>
              <w:pStyle w:val="Akapitzlist"/>
              <w:numPr>
                <w:ilvl w:val="0"/>
                <w:numId w:val="2"/>
              </w:numPr>
              <w:outlineLvl w:val="0"/>
              <w:rPr>
                <w:rFonts w:ascii="Times New Roman" w:hAnsi="Times New Roman" w:cs="Times New Roman"/>
                <w:iCs/>
                <w:kern w:val="36"/>
                <w:lang w:val="pl-PL"/>
              </w:rPr>
            </w:pP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>Trocki</w:t>
            </w:r>
            <w:r w:rsidR="001D169F"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M.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, </w:t>
            </w:r>
            <w:r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Now</w:t>
            </w:r>
            <w:r w:rsidR="001D169F"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oczesne zarządzanie projektami,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Warszawa </w:t>
            </w:r>
            <w:r w:rsidR="003D08C8" w:rsidRPr="0030793E">
              <w:rPr>
                <w:rFonts w:ascii="Times New Roman" w:hAnsi="Times New Roman" w:cs="Times New Roman"/>
                <w:kern w:val="36"/>
                <w:lang w:val="pl-PL"/>
              </w:rPr>
              <w:t>2012.</w:t>
            </w:r>
          </w:p>
          <w:p w14:paraId="57DA3346" w14:textId="77777777" w:rsidR="00FC3315" w:rsidRPr="0030793E" w:rsidRDefault="00A252A5" w:rsidP="001D169F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lang w:val="pl-PL"/>
              </w:rPr>
            </w:pP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>Sońta-Drączkowska</w:t>
            </w:r>
            <w:r w:rsidR="001D169F"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E.</w:t>
            </w:r>
            <w:r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, Zarządzanie pro</w:t>
            </w:r>
            <w:r w:rsidR="001D169F"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jektami we wdrażaniu innowacji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>, Warszawa 2018.</w:t>
            </w:r>
          </w:p>
          <w:p w14:paraId="68EDF8CB" w14:textId="77777777" w:rsidR="0010682B" w:rsidRPr="0030793E" w:rsidRDefault="0010682B" w:rsidP="001D169F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lang w:val="pl-PL"/>
              </w:rPr>
            </w:pP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>Zakrzewska-Bielawska</w:t>
            </w:r>
            <w:r w:rsidR="001D169F"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A.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, </w:t>
            </w:r>
            <w:r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Strategie rozwoju pr</w:t>
            </w:r>
            <w:r w:rsidR="001D169F"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zedsiębiorstw. Nowe spojrzenie,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Warszawa 2018.</w:t>
            </w:r>
          </w:p>
        </w:tc>
      </w:tr>
      <w:tr w:rsidR="00FC3315" w:rsidRPr="0030793E" w14:paraId="0C7E58A9" w14:textId="77777777" w:rsidTr="0030793E">
        <w:tc>
          <w:tcPr>
            <w:tcW w:w="2660" w:type="dxa"/>
          </w:tcPr>
          <w:p w14:paraId="018A6F59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Metody kształcenia</w:t>
            </w:r>
            <w:r w:rsidR="0030793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6DE62BA" w14:textId="77777777" w:rsidR="00FC3315" w:rsidRPr="0030793E" w:rsidRDefault="003D08C8" w:rsidP="009E7B8A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Wykład z prezentacją, ćwiczenia praktyczne, opracowanie projektu</w:t>
            </w:r>
          </w:p>
        </w:tc>
      </w:tr>
      <w:tr w:rsidR="0030793E" w:rsidRPr="0030793E" w14:paraId="693C7945" w14:textId="77777777" w:rsidTr="0030793E">
        <w:tc>
          <w:tcPr>
            <w:tcW w:w="2660" w:type="dxa"/>
          </w:tcPr>
          <w:p w14:paraId="661BF73A" w14:textId="77777777" w:rsidR="0030793E" w:rsidRPr="001663AA" w:rsidRDefault="0030793E" w:rsidP="00026D4C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59E84FE0" w14:textId="77777777" w:rsidR="0030793E" w:rsidRPr="001663AA" w:rsidRDefault="0030793E" w:rsidP="00026D4C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404D1C1E" w14:textId="516A863C" w:rsidR="0030793E" w:rsidRPr="001663AA" w:rsidRDefault="00757E65" w:rsidP="00026D4C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50054C1E" w14:textId="77777777" w:rsidR="009E7B8A" w:rsidRPr="0030793E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30793E" w14:paraId="1C24009F" w14:textId="77777777" w:rsidTr="003079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4604FE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3A8C44" w14:textId="77777777" w:rsidR="00FC3315" w:rsidRPr="0030793E" w:rsidRDefault="00FC3315" w:rsidP="0030793E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30793E" w14:paraId="6191C4C4" w14:textId="77777777" w:rsidTr="003079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C38873D" w14:textId="77777777" w:rsidR="00FC3315" w:rsidRPr="0030793E" w:rsidRDefault="003D08C8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Egzamin pisemny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FA900D6" w14:textId="77777777" w:rsidR="00FC3315" w:rsidRPr="0030793E" w:rsidRDefault="003D08C8" w:rsidP="001D169F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01</w:t>
            </w:r>
            <w:r w:rsidR="001D169F" w:rsidRPr="0030793E">
              <w:rPr>
                <w:sz w:val="22"/>
                <w:szCs w:val="22"/>
              </w:rPr>
              <w:t xml:space="preserve">, 02, 03, </w:t>
            </w:r>
            <w:r w:rsidRPr="0030793E">
              <w:rPr>
                <w:sz w:val="22"/>
                <w:szCs w:val="22"/>
              </w:rPr>
              <w:t>04</w:t>
            </w:r>
          </w:p>
        </w:tc>
      </w:tr>
      <w:tr w:rsidR="00FC3315" w:rsidRPr="0030793E" w14:paraId="3977F47A" w14:textId="77777777" w:rsidTr="0030793E">
        <w:tc>
          <w:tcPr>
            <w:tcW w:w="8208" w:type="dxa"/>
            <w:gridSpan w:val="2"/>
          </w:tcPr>
          <w:p w14:paraId="303687CB" w14:textId="77777777" w:rsidR="00FC3315" w:rsidRPr="0030793E" w:rsidRDefault="003D08C8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Prezentacje projektów</w:t>
            </w:r>
          </w:p>
        </w:tc>
        <w:tc>
          <w:tcPr>
            <w:tcW w:w="2390" w:type="dxa"/>
          </w:tcPr>
          <w:p w14:paraId="37044280" w14:textId="77777777" w:rsidR="00FC3315" w:rsidRPr="0030793E" w:rsidRDefault="003D08C8" w:rsidP="001D169F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01</w:t>
            </w:r>
            <w:r w:rsidR="001D169F" w:rsidRPr="0030793E">
              <w:rPr>
                <w:sz w:val="22"/>
                <w:szCs w:val="22"/>
              </w:rPr>
              <w:t xml:space="preserve">, 02, 03, 04, 05, </w:t>
            </w:r>
            <w:r w:rsidRPr="0030793E">
              <w:rPr>
                <w:sz w:val="22"/>
                <w:szCs w:val="22"/>
              </w:rPr>
              <w:t>06</w:t>
            </w:r>
          </w:p>
        </w:tc>
      </w:tr>
      <w:tr w:rsidR="00FC3315" w:rsidRPr="0030793E" w14:paraId="56E849C9" w14:textId="77777777" w:rsidTr="0030793E">
        <w:tc>
          <w:tcPr>
            <w:tcW w:w="8208" w:type="dxa"/>
            <w:gridSpan w:val="2"/>
          </w:tcPr>
          <w:p w14:paraId="49EACD34" w14:textId="77777777" w:rsidR="00FC3315" w:rsidRPr="0030793E" w:rsidRDefault="003D08C8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Kolokwia</w:t>
            </w:r>
          </w:p>
        </w:tc>
        <w:tc>
          <w:tcPr>
            <w:tcW w:w="2390" w:type="dxa"/>
          </w:tcPr>
          <w:p w14:paraId="4FCF1869" w14:textId="77777777" w:rsidR="00FC3315" w:rsidRPr="0030793E" w:rsidRDefault="001D169F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01, 02, 03, </w:t>
            </w:r>
            <w:r w:rsidR="003D08C8" w:rsidRPr="0030793E">
              <w:rPr>
                <w:sz w:val="22"/>
                <w:szCs w:val="22"/>
              </w:rPr>
              <w:t>04</w:t>
            </w:r>
          </w:p>
        </w:tc>
      </w:tr>
      <w:tr w:rsidR="00FC3315" w:rsidRPr="0030793E" w14:paraId="63A6162A" w14:textId="77777777" w:rsidTr="0030793E">
        <w:tc>
          <w:tcPr>
            <w:tcW w:w="2660" w:type="dxa"/>
            <w:tcBorders>
              <w:bottom w:val="single" w:sz="12" w:space="0" w:color="auto"/>
            </w:tcBorders>
          </w:tcPr>
          <w:p w14:paraId="28639576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0F69A9DC" w14:textId="77777777" w:rsidR="00FC3315" w:rsidRPr="0030793E" w:rsidRDefault="003D08C8" w:rsidP="001D169F">
            <w:pPr>
              <w:jc w:val="both"/>
              <w:rPr>
                <w:sz w:val="22"/>
                <w:szCs w:val="22"/>
              </w:rPr>
            </w:pPr>
            <w:r w:rsidRPr="0030793E">
              <w:rPr>
                <w:bCs/>
                <w:sz w:val="22"/>
                <w:szCs w:val="22"/>
              </w:rPr>
              <w:t xml:space="preserve">Egzamin obejmuje wiedzę z wykładów oraz zalecanej literatury; zaliczenie ćwiczeń na podstawie aktywności oraz kolokwiów; zaliczenie projektów na podstawie raportu </w:t>
            </w:r>
            <w:r w:rsidR="008A151F" w:rsidRPr="0030793E">
              <w:rPr>
                <w:bCs/>
                <w:sz w:val="22"/>
                <w:szCs w:val="22"/>
              </w:rPr>
              <w:t>. Ocena końcowa = 40% wykład+ 30% ćwiczenia + 30% projekt.</w:t>
            </w:r>
          </w:p>
        </w:tc>
      </w:tr>
    </w:tbl>
    <w:p w14:paraId="75AD40C4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116"/>
        <w:gridCol w:w="2137"/>
      </w:tblGrid>
      <w:tr w:rsidR="00FC3315" w:rsidRPr="0030793E" w14:paraId="40C6FF03" w14:textId="77777777" w:rsidTr="0030793E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29A948B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  <w:p w14:paraId="4F415D5B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NAKŁAD PRACY STUDENTA</w:t>
            </w:r>
          </w:p>
          <w:p w14:paraId="19A74321" w14:textId="77777777" w:rsidR="00FC3315" w:rsidRPr="0030793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30793E" w14:paraId="6618E78B" w14:textId="77777777" w:rsidTr="0030793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D31EE82" w14:textId="77777777" w:rsidR="00FC3315" w:rsidRPr="003079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97B196" w14:textId="77777777" w:rsidR="00FC3315" w:rsidRPr="003079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2984C8D2" w14:textId="77777777" w:rsidR="00FC3315" w:rsidRPr="003079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0793E" w:rsidRPr="0030793E" w14:paraId="7A88F0C1" w14:textId="77777777" w:rsidTr="0030793E">
        <w:trPr>
          <w:trHeight w:val="262"/>
        </w:trPr>
        <w:tc>
          <w:tcPr>
            <w:tcW w:w="5070" w:type="dxa"/>
            <w:vMerge/>
            <w:vAlign w:val="center"/>
          </w:tcPr>
          <w:p w14:paraId="6477B5BB" w14:textId="77777777"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F83B8E6" w14:textId="77777777"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16" w:type="dxa"/>
            <w:vAlign w:val="center"/>
          </w:tcPr>
          <w:p w14:paraId="5B5933F5" w14:textId="77777777"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0793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37" w:type="dxa"/>
            <w:vAlign w:val="center"/>
          </w:tcPr>
          <w:p w14:paraId="082B2722" w14:textId="77777777"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30793E" w:rsidRPr="0030793E" w14:paraId="04BBB5F2" w14:textId="77777777" w:rsidTr="0030793E">
        <w:trPr>
          <w:trHeight w:val="262"/>
        </w:trPr>
        <w:tc>
          <w:tcPr>
            <w:tcW w:w="5070" w:type="dxa"/>
          </w:tcPr>
          <w:p w14:paraId="72891F29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117D5C43" w14:textId="77777777" w:rsidR="0030793E" w:rsidRPr="0030793E" w:rsidRDefault="00507F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16" w:type="dxa"/>
            <w:vAlign w:val="center"/>
          </w:tcPr>
          <w:p w14:paraId="11492D44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3F5A42A6" w14:textId="01BCFEAB" w:rsidR="0030793E" w:rsidRPr="0030793E" w:rsidRDefault="00757E6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0793E" w:rsidRPr="0030793E" w14:paraId="37292D04" w14:textId="77777777" w:rsidTr="0030793E">
        <w:trPr>
          <w:trHeight w:val="262"/>
        </w:trPr>
        <w:tc>
          <w:tcPr>
            <w:tcW w:w="5070" w:type="dxa"/>
          </w:tcPr>
          <w:p w14:paraId="303FBE03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8693C4E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</w:t>
            </w:r>
            <w:r w:rsidR="00507F7E">
              <w:rPr>
                <w:sz w:val="22"/>
                <w:szCs w:val="22"/>
              </w:rPr>
              <w:t>5</w:t>
            </w:r>
          </w:p>
        </w:tc>
        <w:tc>
          <w:tcPr>
            <w:tcW w:w="2116" w:type="dxa"/>
            <w:vAlign w:val="center"/>
          </w:tcPr>
          <w:p w14:paraId="183B2D31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314174C3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0F67A52A" w14:textId="77777777" w:rsidTr="0030793E">
        <w:trPr>
          <w:trHeight w:val="262"/>
        </w:trPr>
        <w:tc>
          <w:tcPr>
            <w:tcW w:w="5070" w:type="dxa"/>
          </w:tcPr>
          <w:p w14:paraId="41B0B391" w14:textId="77777777" w:rsidR="0030793E" w:rsidRPr="0030793E" w:rsidRDefault="0030793E" w:rsidP="00FC3315">
            <w:pPr>
              <w:rPr>
                <w:sz w:val="22"/>
                <w:szCs w:val="22"/>
                <w:vertAlign w:val="superscript"/>
              </w:rPr>
            </w:pPr>
            <w:r w:rsidRPr="0030793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32E59599" w14:textId="77777777" w:rsidR="0030793E" w:rsidRPr="0030793E" w:rsidRDefault="00507F7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16" w:type="dxa"/>
            <w:vAlign w:val="center"/>
          </w:tcPr>
          <w:p w14:paraId="2CA8D2D8" w14:textId="77777777" w:rsidR="0030793E" w:rsidRPr="0030793E" w:rsidRDefault="00507F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37" w:type="dxa"/>
            <w:vAlign w:val="center"/>
          </w:tcPr>
          <w:p w14:paraId="63AD6E26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33E7C827" w14:textId="77777777" w:rsidTr="0030793E">
        <w:trPr>
          <w:trHeight w:val="262"/>
        </w:trPr>
        <w:tc>
          <w:tcPr>
            <w:tcW w:w="5070" w:type="dxa"/>
          </w:tcPr>
          <w:p w14:paraId="1637EB51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7A4B3899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16" w:type="dxa"/>
            <w:vAlign w:val="center"/>
          </w:tcPr>
          <w:p w14:paraId="32C72BEF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37" w:type="dxa"/>
            <w:vAlign w:val="center"/>
          </w:tcPr>
          <w:p w14:paraId="1DED4E76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665B63BB" w14:textId="77777777" w:rsidTr="0030793E">
        <w:trPr>
          <w:trHeight w:val="262"/>
        </w:trPr>
        <w:tc>
          <w:tcPr>
            <w:tcW w:w="5070" w:type="dxa"/>
          </w:tcPr>
          <w:p w14:paraId="5DF65E5A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Przygotowanie projektu / eseju / itp.</w:t>
            </w:r>
            <w:r w:rsidRPr="0030793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F8E88E6" w14:textId="77777777" w:rsidR="0030793E" w:rsidRPr="0030793E" w:rsidRDefault="00507F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116" w:type="dxa"/>
            <w:vAlign w:val="center"/>
          </w:tcPr>
          <w:p w14:paraId="2A26B01B" w14:textId="77777777" w:rsidR="0030793E" w:rsidRPr="0030793E" w:rsidRDefault="00507F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137" w:type="dxa"/>
            <w:vAlign w:val="center"/>
          </w:tcPr>
          <w:p w14:paraId="293EB967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463BCB3A" w14:textId="77777777" w:rsidTr="0030793E">
        <w:trPr>
          <w:trHeight w:val="262"/>
        </w:trPr>
        <w:tc>
          <w:tcPr>
            <w:tcW w:w="5070" w:type="dxa"/>
          </w:tcPr>
          <w:p w14:paraId="5B0DE96E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FC0FB66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16" w:type="dxa"/>
            <w:vAlign w:val="center"/>
          </w:tcPr>
          <w:p w14:paraId="69795B1C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37" w:type="dxa"/>
            <w:vAlign w:val="center"/>
          </w:tcPr>
          <w:p w14:paraId="6FA91FF4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7DBE7983" w14:textId="77777777" w:rsidTr="0030793E">
        <w:trPr>
          <w:trHeight w:val="262"/>
        </w:trPr>
        <w:tc>
          <w:tcPr>
            <w:tcW w:w="5070" w:type="dxa"/>
          </w:tcPr>
          <w:p w14:paraId="7EF04602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62BAC80A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</w:t>
            </w:r>
          </w:p>
        </w:tc>
        <w:tc>
          <w:tcPr>
            <w:tcW w:w="2116" w:type="dxa"/>
            <w:vAlign w:val="center"/>
          </w:tcPr>
          <w:p w14:paraId="329917A7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362D2A59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1F975451" w14:textId="77777777" w:rsidTr="0030793E">
        <w:trPr>
          <w:trHeight w:val="262"/>
        </w:trPr>
        <w:tc>
          <w:tcPr>
            <w:tcW w:w="5070" w:type="dxa"/>
          </w:tcPr>
          <w:p w14:paraId="0F4886FC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6C6F36B4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01928A56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6DD1AAEE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68D3049E" w14:textId="77777777" w:rsidTr="0030793E">
        <w:trPr>
          <w:trHeight w:val="262"/>
        </w:trPr>
        <w:tc>
          <w:tcPr>
            <w:tcW w:w="5070" w:type="dxa"/>
          </w:tcPr>
          <w:p w14:paraId="0B8A5D01" w14:textId="77777777" w:rsidR="0030793E" w:rsidRPr="001663AA" w:rsidRDefault="0030793E" w:rsidP="00026D4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561E9DF8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12</w:t>
            </w:r>
            <w:r w:rsidR="00507F7E">
              <w:rPr>
                <w:sz w:val="22"/>
                <w:szCs w:val="22"/>
              </w:rPr>
              <w:t>5</w:t>
            </w:r>
          </w:p>
        </w:tc>
        <w:tc>
          <w:tcPr>
            <w:tcW w:w="2116" w:type="dxa"/>
            <w:vAlign w:val="center"/>
          </w:tcPr>
          <w:p w14:paraId="6F9F0C2E" w14:textId="77777777" w:rsidR="0030793E" w:rsidRPr="0030793E" w:rsidRDefault="00507F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2137" w:type="dxa"/>
            <w:vAlign w:val="center"/>
          </w:tcPr>
          <w:p w14:paraId="43A33FCA" w14:textId="1161FC34" w:rsidR="0030793E" w:rsidRPr="0030793E" w:rsidRDefault="00757E6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0793E" w:rsidRPr="0030793E" w14:paraId="268DD535" w14:textId="77777777" w:rsidTr="0030793E">
        <w:trPr>
          <w:trHeight w:val="236"/>
        </w:trPr>
        <w:tc>
          <w:tcPr>
            <w:tcW w:w="5070" w:type="dxa"/>
            <w:shd w:val="clear" w:color="auto" w:fill="C0C0C0"/>
          </w:tcPr>
          <w:p w14:paraId="0265123F" w14:textId="77777777" w:rsidR="0030793E" w:rsidRPr="001663AA" w:rsidRDefault="0030793E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A799D20" w14:textId="77777777" w:rsidR="0030793E" w:rsidRPr="0030793E" w:rsidRDefault="0030793E" w:rsidP="009E7B8A">
            <w:pPr>
              <w:jc w:val="center"/>
              <w:rPr>
                <w:b/>
                <w:sz w:val="22"/>
                <w:szCs w:val="22"/>
              </w:rPr>
            </w:pPr>
            <w:r w:rsidRPr="0030793E">
              <w:rPr>
                <w:b/>
                <w:sz w:val="22"/>
                <w:szCs w:val="22"/>
              </w:rPr>
              <w:t>5</w:t>
            </w:r>
          </w:p>
        </w:tc>
      </w:tr>
      <w:tr w:rsidR="0030793E" w:rsidRPr="0030793E" w14:paraId="28350F13" w14:textId="77777777" w:rsidTr="0030793E">
        <w:trPr>
          <w:trHeight w:val="236"/>
        </w:trPr>
        <w:tc>
          <w:tcPr>
            <w:tcW w:w="5070" w:type="dxa"/>
            <w:shd w:val="clear" w:color="auto" w:fill="C0C0C0"/>
          </w:tcPr>
          <w:p w14:paraId="2A39111F" w14:textId="77777777" w:rsidR="0030793E" w:rsidRPr="001663AA" w:rsidRDefault="0030793E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A5294F2" w14:textId="77777777" w:rsidR="0030793E" w:rsidRPr="0030793E" w:rsidRDefault="00237795" w:rsidP="009E7B8A">
            <w:pPr>
              <w:jc w:val="center"/>
              <w:rPr>
                <w:b/>
                <w:sz w:val="22"/>
                <w:szCs w:val="22"/>
              </w:rPr>
            </w:pPr>
            <w:r w:rsidRPr="0030793E">
              <w:rPr>
                <w:b/>
                <w:sz w:val="22"/>
                <w:szCs w:val="22"/>
              </w:rPr>
              <w:t>2 (ekonomia i finanse)</w:t>
            </w:r>
          </w:p>
          <w:p w14:paraId="7D28FB13" w14:textId="77777777" w:rsidR="0030793E" w:rsidRPr="0030793E" w:rsidRDefault="0023779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</w:t>
            </w:r>
            <w:r w:rsidRPr="0030793E">
              <w:rPr>
                <w:b/>
                <w:sz w:val="22"/>
                <w:szCs w:val="22"/>
              </w:rPr>
              <w:t>nauki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30793E" w:rsidRPr="0030793E" w14:paraId="32859EFC" w14:textId="77777777" w:rsidTr="0030793E">
        <w:trPr>
          <w:trHeight w:val="262"/>
        </w:trPr>
        <w:tc>
          <w:tcPr>
            <w:tcW w:w="5070" w:type="dxa"/>
            <w:shd w:val="clear" w:color="auto" w:fill="C0C0C0"/>
          </w:tcPr>
          <w:p w14:paraId="16901975" w14:textId="77777777" w:rsidR="0030793E" w:rsidRPr="001663AA" w:rsidRDefault="0030793E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12D50E8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3</w:t>
            </w:r>
            <w:r w:rsidR="00507F7E">
              <w:rPr>
                <w:sz w:val="22"/>
                <w:szCs w:val="22"/>
              </w:rPr>
              <w:t>,6</w:t>
            </w:r>
          </w:p>
        </w:tc>
      </w:tr>
      <w:tr w:rsidR="0030793E" w:rsidRPr="0030793E" w14:paraId="20279140" w14:textId="77777777" w:rsidTr="0030793E">
        <w:trPr>
          <w:trHeight w:val="262"/>
        </w:trPr>
        <w:tc>
          <w:tcPr>
            <w:tcW w:w="5070" w:type="dxa"/>
            <w:shd w:val="clear" w:color="auto" w:fill="C0C0C0"/>
          </w:tcPr>
          <w:p w14:paraId="4B31070F" w14:textId="77777777" w:rsidR="0030793E" w:rsidRPr="001663AA" w:rsidRDefault="0030793E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2E8984D" w14:textId="00B9819B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57E65">
              <w:rPr>
                <w:sz w:val="22"/>
                <w:szCs w:val="22"/>
              </w:rPr>
              <w:t>,4</w:t>
            </w:r>
          </w:p>
        </w:tc>
      </w:tr>
      <w:tr w:rsidR="0030793E" w:rsidRPr="0030793E" w14:paraId="44159A13" w14:textId="77777777" w:rsidTr="0030793E">
        <w:trPr>
          <w:trHeight w:val="262"/>
        </w:trPr>
        <w:tc>
          <w:tcPr>
            <w:tcW w:w="5070" w:type="dxa"/>
            <w:shd w:val="clear" w:color="auto" w:fill="C0C0C0"/>
          </w:tcPr>
          <w:p w14:paraId="28FBFE79" w14:textId="77777777" w:rsidR="0030793E" w:rsidRPr="001663AA" w:rsidRDefault="0030793E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65E209A" w14:textId="0B4069E4" w:rsidR="0030793E" w:rsidRPr="0030793E" w:rsidRDefault="00312A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14:paraId="0BC4947C" w14:textId="77777777" w:rsidR="00E40B0C" w:rsidRPr="0030793E" w:rsidRDefault="00E40B0C" w:rsidP="00FC3315">
      <w:pPr>
        <w:rPr>
          <w:sz w:val="22"/>
          <w:szCs w:val="22"/>
        </w:rPr>
      </w:pPr>
    </w:p>
    <w:sectPr w:rsidR="00E40B0C" w:rsidRPr="0030793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864A8"/>
    <w:multiLevelType w:val="hybridMultilevel"/>
    <w:tmpl w:val="EDB4A7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65E16"/>
    <w:multiLevelType w:val="hybridMultilevel"/>
    <w:tmpl w:val="B01CA4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7498617">
    <w:abstractNumId w:val="1"/>
  </w:num>
  <w:num w:numId="2" w16cid:durableId="1721829327">
    <w:abstractNumId w:val="2"/>
  </w:num>
  <w:num w:numId="3" w16cid:durableId="142884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A0FD0"/>
    <w:rsid w:val="000C760A"/>
    <w:rsid w:val="0010682B"/>
    <w:rsid w:val="001576BD"/>
    <w:rsid w:val="00183B8B"/>
    <w:rsid w:val="001876E8"/>
    <w:rsid w:val="001C7AC7"/>
    <w:rsid w:val="001D169F"/>
    <w:rsid w:val="001F3335"/>
    <w:rsid w:val="00237795"/>
    <w:rsid w:val="002804D2"/>
    <w:rsid w:val="002A38E8"/>
    <w:rsid w:val="0030793E"/>
    <w:rsid w:val="00312A4A"/>
    <w:rsid w:val="00325E3C"/>
    <w:rsid w:val="00335D56"/>
    <w:rsid w:val="003848D7"/>
    <w:rsid w:val="003B320B"/>
    <w:rsid w:val="003D08C8"/>
    <w:rsid w:val="00410D8C"/>
    <w:rsid w:val="00416716"/>
    <w:rsid w:val="004474A9"/>
    <w:rsid w:val="004B3AA9"/>
    <w:rsid w:val="0050790E"/>
    <w:rsid w:val="00507F7E"/>
    <w:rsid w:val="00572D78"/>
    <w:rsid w:val="00582603"/>
    <w:rsid w:val="005A5B46"/>
    <w:rsid w:val="00622034"/>
    <w:rsid w:val="006B003D"/>
    <w:rsid w:val="006E0689"/>
    <w:rsid w:val="0073664A"/>
    <w:rsid w:val="00757E65"/>
    <w:rsid w:val="00784ECF"/>
    <w:rsid w:val="00792735"/>
    <w:rsid w:val="00801B19"/>
    <w:rsid w:val="008020D5"/>
    <w:rsid w:val="00811E60"/>
    <w:rsid w:val="008322AC"/>
    <w:rsid w:val="00837E28"/>
    <w:rsid w:val="00865722"/>
    <w:rsid w:val="008A0657"/>
    <w:rsid w:val="008A151F"/>
    <w:rsid w:val="008B224B"/>
    <w:rsid w:val="008B4154"/>
    <w:rsid w:val="008C358C"/>
    <w:rsid w:val="009074ED"/>
    <w:rsid w:val="00985F98"/>
    <w:rsid w:val="009E7B8A"/>
    <w:rsid w:val="009F5760"/>
    <w:rsid w:val="00A0703A"/>
    <w:rsid w:val="00A252A5"/>
    <w:rsid w:val="00AC48BF"/>
    <w:rsid w:val="00B50880"/>
    <w:rsid w:val="00BC7C7F"/>
    <w:rsid w:val="00BE4BC8"/>
    <w:rsid w:val="00C60C15"/>
    <w:rsid w:val="00C83126"/>
    <w:rsid w:val="00D02B2C"/>
    <w:rsid w:val="00D240F4"/>
    <w:rsid w:val="00D466D8"/>
    <w:rsid w:val="00D91D31"/>
    <w:rsid w:val="00D9597E"/>
    <w:rsid w:val="00DF7CC1"/>
    <w:rsid w:val="00E32F86"/>
    <w:rsid w:val="00E40B0C"/>
    <w:rsid w:val="00E51D84"/>
    <w:rsid w:val="00EA2C4A"/>
    <w:rsid w:val="00EE2410"/>
    <w:rsid w:val="00F13495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C69C7"/>
  <w15:docId w15:val="{4BF22DD1-72D6-4A2D-B78A-8F808E54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7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3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A04427-9FE6-4477-B640-B0B3E0C667DD}"/>
</file>

<file path=customXml/itemProps2.xml><?xml version="1.0" encoding="utf-8"?>
<ds:datastoreItem xmlns:ds="http://schemas.openxmlformats.org/officeDocument/2006/customXml" ds:itemID="{7B0C81BF-C634-4DD5-AB63-4146C3AC40DD}"/>
</file>

<file path=customXml/itemProps3.xml><?xml version="1.0" encoding="utf-8"?>
<ds:datastoreItem xmlns:ds="http://schemas.openxmlformats.org/officeDocument/2006/customXml" ds:itemID="{0EAFF93B-A0A3-4211-A965-B201FB0294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2019-07-02T13:41:00Z</dcterms:created>
  <dcterms:modified xsi:type="dcterms:W3CDTF">2022-08-03T12:04:00Z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